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FA" w:rsidRDefault="00A538FA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финансово-хозяйственной деятельности</w:t>
      </w:r>
    </w:p>
    <w:p w:rsidR="00A538FA" w:rsidRDefault="00A538FA" w:rsidP="00F85FFE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</w:t>
      </w:r>
    </w:p>
    <w:p w:rsidR="00A538FA" w:rsidRDefault="00A538FA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 городское поселение МО "Всеволожский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>,</w:t>
      </w:r>
    </w:p>
    <w:p w:rsidR="00A538FA" w:rsidRDefault="00A538FA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которые были учтены комитетом по тарифам и ценовой политике (Лен РТК)</w:t>
      </w:r>
    </w:p>
    <w:p w:rsidR="00A538FA" w:rsidRDefault="00A538FA" w:rsidP="00692332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2016 год</w:t>
      </w:r>
    </w:p>
    <w:p w:rsidR="00A538FA" w:rsidRDefault="00A538FA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4"/>
        <w:gridCol w:w="4395"/>
        <w:gridCol w:w="1276"/>
        <w:gridCol w:w="2018"/>
      </w:tblGrid>
      <w:tr w:rsidR="00A538FA" w:rsidRPr="00497472" w:rsidTr="00652D4B">
        <w:trPr>
          <w:tblHeader/>
        </w:trPr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018" w:type="dxa"/>
            <w:vAlign w:val="center"/>
          </w:tcPr>
          <w:p w:rsidR="00A538FA" w:rsidRPr="00652D4B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A538FA" w:rsidRPr="00497472" w:rsidTr="004F4411">
        <w:trPr>
          <w:tblHeader/>
        </w:trPr>
        <w:tc>
          <w:tcPr>
            <w:tcW w:w="675" w:type="dxa"/>
            <w:vAlign w:val="center"/>
          </w:tcPr>
          <w:p w:rsidR="00A538FA" w:rsidRPr="00497472" w:rsidRDefault="00A538FA" w:rsidP="004F4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F4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F4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018" w:type="dxa"/>
            <w:vAlign w:val="center"/>
          </w:tcPr>
          <w:p w:rsidR="00A538FA" w:rsidRPr="00652D4B" w:rsidRDefault="00A538FA" w:rsidP="004F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Вид регулируемой деятельности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A538FA" w:rsidRPr="00652D4B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Некомбинированная выработка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Выручка от регулируемой деятельности 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538FA" w:rsidRPr="00652D4B" w:rsidRDefault="00A538FA" w:rsidP="000D29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161 426,54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Себестоимость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538FA" w:rsidRPr="00652D4B" w:rsidRDefault="00A538FA" w:rsidP="000D29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146 568,15</w:t>
            </w:r>
          </w:p>
        </w:tc>
      </w:tr>
      <w:tr w:rsidR="00A538FA" w:rsidRPr="00497472" w:rsidTr="000D29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тепловую энергию (мощность)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noWrap/>
            <w:vAlign w:val="center"/>
          </w:tcPr>
          <w:p w:rsidR="00A538FA" w:rsidRPr="00652D4B" w:rsidRDefault="00A538FA" w:rsidP="000D29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топливо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538FA" w:rsidRPr="00652D4B" w:rsidRDefault="00A538FA" w:rsidP="000D29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54 089,39</w:t>
            </w:r>
          </w:p>
        </w:tc>
      </w:tr>
      <w:tr w:rsidR="00A538FA" w:rsidRPr="00497472" w:rsidTr="00652D4B">
        <w:tc>
          <w:tcPr>
            <w:tcW w:w="675" w:type="dxa"/>
            <w:vMerge w:val="restart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538FA" w:rsidRPr="00497472" w:rsidRDefault="00A538FA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Газ природный по регулируемой цене</w:t>
            </w:r>
          </w:p>
        </w:tc>
        <w:tc>
          <w:tcPr>
            <w:tcW w:w="439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538FA" w:rsidRPr="00652D4B" w:rsidRDefault="00A538FA" w:rsidP="000D29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54 089,39</w:t>
            </w:r>
          </w:p>
        </w:tc>
      </w:tr>
      <w:tr w:rsidR="00A538FA" w:rsidRPr="00497472" w:rsidTr="00652D4B">
        <w:tc>
          <w:tcPr>
            <w:tcW w:w="675" w:type="dxa"/>
            <w:vMerge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538FA" w:rsidRPr="00497472" w:rsidRDefault="00A538FA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тыс.м</w:t>
            </w:r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A538FA" w:rsidRPr="00652D4B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11 292,36</w:t>
            </w:r>
          </w:p>
        </w:tc>
      </w:tr>
      <w:tr w:rsidR="00A538FA" w:rsidRPr="00497472" w:rsidTr="00652D4B">
        <w:tc>
          <w:tcPr>
            <w:tcW w:w="675" w:type="dxa"/>
            <w:vMerge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538FA" w:rsidRPr="00497472" w:rsidRDefault="00A538FA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Стоимость 1й единицы объема с учетом доставки </w:t>
            </w:r>
          </w:p>
          <w:p w:rsidR="00A538FA" w:rsidRPr="00497472" w:rsidRDefault="00A538FA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(транспортировки)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руб./тыс.м</w:t>
            </w:r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A538FA" w:rsidRPr="00652D4B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4 789,95</w:t>
            </w:r>
          </w:p>
        </w:tc>
      </w:tr>
      <w:tr w:rsidR="00A538FA" w:rsidRPr="00497472" w:rsidTr="00652D4B">
        <w:tc>
          <w:tcPr>
            <w:tcW w:w="675" w:type="dxa"/>
            <w:vMerge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538FA" w:rsidRPr="00497472" w:rsidRDefault="00A538FA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A538FA" w:rsidRPr="00652D4B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прямые поставки</w:t>
            </w:r>
          </w:p>
        </w:tc>
      </w:tr>
      <w:tr w:rsidR="00A538FA" w:rsidRPr="00497472" w:rsidTr="00652D4B">
        <w:tc>
          <w:tcPr>
            <w:tcW w:w="675" w:type="dxa"/>
            <w:vMerge w:val="restart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538FA" w:rsidRPr="00652D4B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15 988,47</w:t>
            </w:r>
          </w:p>
        </w:tc>
      </w:tr>
      <w:tr w:rsidR="00A538FA" w:rsidRPr="00497472" w:rsidTr="00652D4B">
        <w:tc>
          <w:tcPr>
            <w:tcW w:w="675" w:type="dxa"/>
            <w:vMerge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Средневзвешенная стоимость 1 кВт*ч (с учетом мощности)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руб./кВт.ч.</w:t>
            </w:r>
          </w:p>
        </w:tc>
        <w:tc>
          <w:tcPr>
            <w:tcW w:w="2018" w:type="dxa"/>
            <w:vAlign w:val="center"/>
          </w:tcPr>
          <w:p w:rsidR="00A538FA" w:rsidRPr="00652D4B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A538FA" w:rsidRPr="00497472" w:rsidTr="00652D4B">
        <w:tc>
          <w:tcPr>
            <w:tcW w:w="675" w:type="dxa"/>
            <w:vMerge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приобретенной электрической энергии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тыс.кВт*ч</w:t>
            </w:r>
          </w:p>
        </w:tc>
        <w:tc>
          <w:tcPr>
            <w:tcW w:w="2018" w:type="dxa"/>
            <w:vAlign w:val="center"/>
          </w:tcPr>
          <w:p w:rsidR="00A538FA" w:rsidRPr="00652D4B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3 002,35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538FA" w:rsidRPr="00652D4B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9 156,57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химреагенты, используемые в технологическом процессе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538FA" w:rsidRPr="00652D4B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3 875,74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538FA" w:rsidRPr="00652D4B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2D4B">
              <w:rPr>
                <w:rFonts w:ascii="Times New Roman" w:hAnsi="Times New Roman"/>
                <w:sz w:val="20"/>
                <w:szCs w:val="20"/>
              </w:rPr>
              <w:t>054,95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амортизацию основных производственных средств, используемых в технологическом процессе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538FA" w:rsidRPr="00652D4B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21 011,00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Общепроизводственные</w:t>
            </w:r>
            <w:r>
              <w:rPr>
                <w:rFonts w:ascii="Times New Roman" w:hAnsi="Times New Roman"/>
                <w:sz w:val="20"/>
              </w:rPr>
              <w:t xml:space="preserve"> (цеховые) расходы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538FA" w:rsidRPr="00652D4B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9 885,74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3.10.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Общехозяйственные (управленческие) расходы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538FA" w:rsidRPr="00652D4B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3 692,73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3.11.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538FA" w:rsidRPr="00652D4B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1 315,60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3.12.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538FA" w:rsidRPr="00652D4B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9 171,42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Валовая прибыль от продажи товаров и услуг по регулируемому виду деятельности 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538FA" w:rsidRPr="008C6B2C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5660,00</w:t>
            </w:r>
          </w:p>
        </w:tc>
      </w:tr>
      <w:tr w:rsidR="00A538FA" w:rsidRPr="00497472" w:rsidTr="00652D4B">
        <w:tc>
          <w:tcPr>
            <w:tcW w:w="675" w:type="dxa"/>
            <w:vMerge w:val="restart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Чистая прибыль от регулируемого вида деятельности 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538FA" w:rsidRPr="000D7205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28 500,49</w:t>
            </w:r>
          </w:p>
        </w:tc>
      </w:tr>
      <w:tr w:rsidR="00A538FA" w:rsidRPr="00497472" w:rsidTr="00652D4B">
        <w:tc>
          <w:tcPr>
            <w:tcW w:w="675" w:type="dxa"/>
            <w:vMerge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 том числе чистая прибыль на финансирование мероприятий, предусмотренных инвестиционной программой по развитию системы теплоснабжения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538FA" w:rsidRPr="000D7205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28 500,49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Установленная тепловая мощность 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2018" w:type="dxa"/>
            <w:vAlign w:val="center"/>
          </w:tcPr>
          <w:p w:rsidR="00A538FA" w:rsidRPr="000D7205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43,65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Присоединенная нагрузка 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2018" w:type="dxa"/>
            <w:vAlign w:val="center"/>
          </w:tcPr>
          <w:p w:rsidR="00A538FA" w:rsidRPr="000D7205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40,43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A538FA" w:rsidRPr="000D7205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82 870,30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покупаемой регулируемой организацией тепловой энергии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A538FA" w:rsidRPr="000D7205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203F1B" w:rsidRDefault="00A538FA" w:rsidP="00203F1B">
            <w:pPr>
              <w:rPr>
                <w:rFonts w:ascii="Times New Roman" w:hAnsi="Times New Roman"/>
                <w:sz w:val="20"/>
                <w:szCs w:val="20"/>
              </w:rPr>
            </w:pPr>
            <w:r w:rsidRPr="00203F1B">
              <w:rPr>
                <w:rFonts w:ascii="Times New Roman" w:hAnsi="Times New Roman"/>
                <w:sz w:val="20"/>
                <w:szCs w:val="20"/>
              </w:rPr>
              <w:t>Объем тепловой энергии, отпускаемой потребителям, в том числе объемы, отпущенные по приборам учета и по нормативам потребления (расчетным методом) (тыс.Гкал)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A538FA" w:rsidRPr="000D7205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69 496,30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18" w:type="dxa"/>
            <w:vAlign w:val="center"/>
          </w:tcPr>
          <w:p w:rsidR="00A538FA" w:rsidRPr="000D7205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A538FA" w:rsidRPr="000D7205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разводящих сетей (в однотрубном исчислении)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A538FA" w:rsidRPr="000D7205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теплоэлектростанций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A538FA" w:rsidRPr="000D7205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станций и котельных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A538FA" w:rsidRPr="000D7205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пунктов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A538FA" w:rsidRPr="000D7205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2018" w:type="dxa"/>
            <w:vAlign w:val="center"/>
          </w:tcPr>
          <w:p w:rsidR="00A538FA" w:rsidRPr="000D7205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кг у.т./Гкал</w:t>
            </w:r>
          </w:p>
        </w:tc>
        <w:tc>
          <w:tcPr>
            <w:tcW w:w="2018" w:type="dxa"/>
            <w:vAlign w:val="center"/>
          </w:tcPr>
          <w:p w:rsidR="00A538FA" w:rsidRPr="000D7205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153,98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кВт*ч/Гкал</w:t>
            </w:r>
          </w:p>
        </w:tc>
        <w:tc>
          <w:tcPr>
            <w:tcW w:w="2018" w:type="dxa"/>
            <w:vAlign w:val="center"/>
          </w:tcPr>
          <w:p w:rsidR="00A538FA" w:rsidRPr="000D7205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18,27</w:t>
            </w:r>
          </w:p>
        </w:tc>
      </w:tr>
      <w:tr w:rsidR="00A538FA" w:rsidRPr="00497472" w:rsidTr="00652D4B">
        <w:tc>
          <w:tcPr>
            <w:tcW w:w="675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6379" w:type="dxa"/>
            <w:gridSpan w:val="2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A538FA" w:rsidRPr="00497472" w:rsidRDefault="00A538FA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куб. м/Гкал</w:t>
            </w:r>
          </w:p>
        </w:tc>
        <w:tc>
          <w:tcPr>
            <w:tcW w:w="2018" w:type="dxa"/>
            <w:vAlign w:val="center"/>
          </w:tcPr>
          <w:p w:rsidR="00A538FA" w:rsidRPr="000D7205" w:rsidRDefault="00A538FA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4,41</w:t>
            </w:r>
          </w:p>
        </w:tc>
      </w:tr>
    </w:tbl>
    <w:p w:rsidR="00A538FA" w:rsidRPr="00031E80" w:rsidRDefault="00A538FA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A538FA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8FA" w:rsidRDefault="00A538FA" w:rsidP="001B6D44">
      <w:pPr>
        <w:spacing w:after="0" w:line="240" w:lineRule="auto"/>
      </w:pPr>
      <w:r>
        <w:separator/>
      </w:r>
    </w:p>
  </w:endnote>
  <w:endnote w:type="continuationSeparator" w:id="0">
    <w:p w:rsidR="00A538FA" w:rsidRDefault="00A538FA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8FA" w:rsidRDefault="00A538FA" w:rsidP="001B6D44">
      <w:pPr>
        <w:spacing w:after="0" w:line="240" w:lineRule="auto"/>
      </w:pPr>
      <w:r>
        <w:separator/>
      </w:r>
    </w:p>
  </w:footnote>
  <w:footnote w:type="continuationSeparator" w:id="0">
    <w:p w:rsidR="00A538FA" w:rsidRDefault="00A538FA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9CF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3245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AE9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FC9B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0CE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9E4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A2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4CB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9A3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366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80"/>
    <w:rsid w:val="00021444"/>
    <w:rsid w:val="00026DCE"/>
    <w:rsid w:val="00031E80"/>
    <w:rsid w:val="00043D55"/>
    <w:rsid w:val="00053180"/>
    <w:rsid w:val="00077C92"/>
    <w:rsid w:val="000B6E63"/>
    <w:rsid w:val="000D294B"/>
    <w:rsid w:val="000D7205"/>
    <w:rsid w:val="000F1F75"/>
    <w:rsid w:val="001540B5"/>
    <w:rsid w:val="001A28C4"/>
    <w:rsid w:val="001B6D44"/>
    <w:rsid w:val="00203F1B"/>
    <w:rsid w:val="00241D95"/>
    <w:rsid w:val="00250738"/>
    <w:rsid w:val="0035175B"/>
    <w:rsid w:val="003550B8"/>
    <w:rsid w:val="00384421"/>
    <w:rsid w:val="00397D2E"/>
    <w:rsid w:val="003B28E5"/>
    <w:rsid w:val="003C3E8F"/>
    <w:rsid w:val="003E31EE"/>
    <w:rsid w:val="003F4D5B"/>
    <w:rsid w:val="00497472"/>
    <w:rsid w:val="004A73ED"/>
    <w:rsid w:val="004F4411"/>
    <w:rsid w:val="0052666B"/>
    <w:rsid w:val="005E7D00"/>
    <w:rsid w:val="00603E71"/>
    <w:rsid w:val="00620EC8"/>
    <w:rsid w:val="00623F0A"/>
    <w:rsid w:val="00636720"/>
    <w:rsid w:val="00652D4B"/>
    <w:rsid w:val="00683764"/>
    <w:rsid w:val="00686607"/>
    <w:rsid w:val="00692332"/>
    <w:rsid w:val="006E261C"/>
    <w:rsid w:val="00722789"/>
    <w:rsid w:val="007341C3"/>
    <w:rsid w:val="007A3A00"/>
    <w:rsid w:val="007B7785"/>
    <w:rsid w:val="007E0902"/>
    <w:rsid w:val="007E670F"/>
    <w:rsid w:val="0081001A"/>
    <w:rsid w:val="00846DD8"/>
    <w:rsid w:val="00850F48"/>
    <w:rsid w:val="00886377"/>
    <w:rsid w:val="008C2E22"/>
    <w:rsid w:val="008C6B2C"/>
    <w:rsid w:val="008D7DBD"/>
    <w:rsid w:val="009C3A57"/>
    <w:rsid w:val="009F4FD4"/>
    <w:rsid w:val="00A4200F"/>
    <w:rsid w:val="00A538FA"/>
    <w:rsid w:val="00A76C8F"/>
    <w:rsid w:val="00B10F54"/>
    <w:rsid w:val="00B8159A"/>
    <w:rsid w:val="00B821FC"/>
    <w:rsid w:val="00BA4E87"/>
    <w:rsid w:val="00BE43CF"/>
    <w:rsid w:val="00CA5C58"/>
    <w:rsid w:val="00D0215D"/>
    <w:rsid w:val="00D40179"/>
    <w:rsid w:val="00D46D82"/>
    <w:rsid w:val="00D8032A"/>
    <w:rsid w:val="00DF0F9F"/>
    <w:rsid w:val="00E43328"/>
    <w:rsid w:val="00E47AF2"/>
    <w:rsid w:val="00E56BF3"/>
    <w:rsid w:val="00E760AF"/>
    <w:rsid w:val="00EB187D"/>
    <w:rsid w:val="00EF34C6"/>
    <w:rsid w:val="00F85D29"/>
    <w:rsid w:val="00F85FFE"/>
    <w:rsid w:val="00F93C60"/>
    <w:rsid w:val="00FE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8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031E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6D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6D4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353</TotalTime>
  <Pages>2</Pages>
  <Words>535</Words>
  <Characters>3054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25</cp:revision>
  <cp:lastPrinted>2012-11-19T08:25:00Z</cp:lastPrinted>
  <dcterms:created xsi:type="dcterms:W3CDTF">2012-11-14T13:48:00Z</dcterms:created>
  <dcterms:modified xsi:type="dcterms:W3CDTF">2016-02-10T11:57:00Z</dcterms:modified>
</cp:coreProperties>
</file>