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C4" w:rsidRDefault="00B010C4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B010C4" w:rsidRDefault="00B010C4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B010C4" w:rsidRDefault="00B010C4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Согласно </w:t>
      </w:r>
      <w:r w:rsidRPr="00B179DB">
        <w:rPr>
          <w:rFonts w:ascii="Times New Roman" w:hAnsi="Times New Roman"/>
        </w:rPr>
        <w:t>постановлени</w:t>
      </w:r>
      <w:r>
        <w:rPr>
          <w:rFonts w:ascii="Times New Roman" w:hAnsi="Times New Roman"/>
        </w:rPr>
        <w:t>ю</w:t>
      </w:r>
      <w:r w:rsidRPr="00B179DB">
        <w:rPr>
          <w:rFonts w:ascii="Times New Roman" w:hAnsi="Times New Roman"/>
        </w:rPr>
        <w:t xml:space="preserve"> Правительства РФ от 17.01.2013 года №6 «О стандартах раскрытия информации в сфере водоснабжения и водоотведения»,</w:t>
      </w:r>
      <w:r>
        <w:rPr>
          <w:rFonts w:ascii="Times New Roman" w:hAnsi="Times New Roman"/>
        </w:rPr>
        <w:t xml:space="preserve"> </w:t>
      </w:r>
      <w:r w:rsidRPr="008502C3">
        <w:rPr>
          <w:rFonts w:ascii="Times New Roman" w:hAnsi="Times New Roman"/>
        </w:rPr>
        <w:t>общество с ограниченной ответственность</w:t>
      </w:r>
      <w:r>
        <w:rPr>
          <w:rFonts w:ascii="Times New Roman" w:hAnsi="Times New Roman"/>
        </w:rPr>
        <w:t>ю</w:t>
      </w:r>
      <w:r w:rsidRPr="008502C3">
        <w:rPr>
          <w:rFonts w:ascii="Times New Roman" w:hAnsi="Times New Roman"/>
        </w:rPr>
        <w:t xml:space="preserve"> "Флагман"</w:t>
      </w:r>
    </w:p>
    <w:p w:rsidR="00B010C4" w:rsidRDefault="00B010C4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E43328">
        <w:rPr>
          <w:rFonts w:ascii="Times New Roman" w:hAnsi="Times New Roman"/>
        </w:rPr>
        <w:t>(</w:t>
      </w:r>
      <w:r>
        <w:rPr>
          <w:rFonts w:ascii="Times New Roman" w:hAnsi="Times New Roman"/>
        </w:rPr>
        <w:t>Морозовское</w:t>
      </w:r>
      <w:r w:rsidRPr="00E43328">
        <w:rPr>
          <w:rFonts w:ascii="Times New Roman" w:hAnsi="Times New Roman"/>
        </w:rPr>
        <w:t xml:space="preserve"> городское поселение МО "</w:t>
      </w:r>
      <w:r>
        <w:rPr>
          <w:rFonts w:ascii="Times New Roman" w:hAnsi="Times New Roman"/>
        </w:rPr>
        <w:t>Всеволожский</w:t>
      </w:r>
      <w:r w:rsidRPr="00E43328">
        <w:rPr>
          <w:rFonts w:ascii="Times New Roman" w:hAnsi="Times New Roman"/>
        </w:rPr>
        <w:t xml:space="preserve"> муниципальный район")</w:t>
      </w:r>
    </w:p>
    <w:p w:rsidR="00B010C4" w:rsidRDefault="00B010C4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сообщает следующие сведения:</w:t>
      </w:r>
    </w:p>
    <w:p w:rsidR="00B010C4" w:rsidRDefault="00B010C4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B010C4" w:rsidRDefault="00B010C4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Тарифы на питьевую воду</w:t>
      </w:r>
    </w:p>
    <w:p w:rsidR="00B010C4" w:rsidRDefault="00B010C4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Общества с ограниченной ответственностью «Флагман» на 20</w:t>
      </w:r>
      <w:r w:rsidR="00533FF1" w:rsidRPr="00533FF1">
        <w:rPr>
          <w:rFonts w:ascii="Times New Roman" w:hAnsi="Times New Roman"/>
        </w:rPr>
        <w:t>2</w:t>
      </w:r>
      <w:r w:rsidR="00F65D01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</w:t>
      </w:r>
    </w:p>
    <w:p w:rsidR="00B010C4" w:rsidRDefault="00B010C4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10815" w:type="dxa"/>
        <w:tblInd w:w="93" w:type="dxa"/>
        <w:tblLook w:val="0000" w:firstRow="0" w:lastRow="0" w:firstColumn="0" w:lastColumn="0" w:noHBand="0" w:noVBand="0"/>
      </w:tblPr>
      <w:tblGrid>
        <w:gridCol w:w="540"/>
        <w:gridCol w:w="3615"/>
        <w:gridCol w:w="3240"/>
        <w:gridCol w:w="3420"/>
      </w:tblGrid>
      <w:tr w:rsidR="00B010C4" w:rsidRPr="00E1500A" w:rsidTr="00E1500A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C4" w:rsidRPr="00E1500A" w:rsidRDefault="00B010C4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E1500A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E1500A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C4" w:rsidRPr="00E1500A" w:rsidRDefault="00B010C4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Наименование потребителей, услуг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C4" w:rsidRPr="00E1500A" w:rsidRDefault="00B010C4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Тариф, руб./куб. м</w:t>
            </w:r>
          </w:p>
        </w:tc>
      </w:tr>
      <w:tr w:rsidR="00B010C4" w:rsidRPr="00E1500A" w:rsidTr="00E1500A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C4" w:rsidRPr="00E1500A" w:rsidRDefault="00B010C4" w:rsidP="00E150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C4" w:rsidRPr="00E1500A" w:rsidRDefault="00B010C4" w:rsidP="00E150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C4" w:rsidRPr="00F65D01" w:rsidRDefault="00B010C4" w:rsidP="00F65D0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с 01.01.20</w:t>
            </w:r>
            <w:r w:rsidR="00533FF1">
              <w:rPr>
                <w:rFonts w:ascii="Times New Roman" w:hAnsi="Times New Roman"/>
                <w:lang w:val="en-US" w:eastAsia="ru-RU"/>
              </w:rPr>
              <w:t>2</w:t>
            </w:r>
            <w:r w:rsidR="00F65D01">
              <w:rPr>
                <w:rFonts w:ascii="Times New Roman" w:hAnsi="Times New Roman"/>
                <w:lang w:eastAsia="ru-RU"/>
              </w:rPr>
              <w:t>1</w:t>
            </w:r>
            <w:r w:rsidRPr="00E1500A">
              <w:rPr>
                <w:rFonts w:ascii="Times New Roman" w:hAnsi="Times New Roman"/>
                <w:lang w:eastAsia="ru-RU"/>
              </w:rPr>
              <w:t xml:space="preserve"> по 30.06.20</w:t>
            </w:r>
            <w:r w:rsidR="00533FF1">
              <w:rPr>
                <w:rFonts w:ascii="Times New Roman" w:hAnsi="Times New Roman"/>
                <w:lang w:val="en-US" w:eastAsia="ru-RU"/>
              </w:rPr>
              <w:t>2</w:t>
            </w:r>
            <w:r w:rsidR="00F65D0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C4" w:rsidRPr="00F65D01" w:rsidRDefault="00B010C4" w:rsidP="00F65D0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с 01.07.20</w:t>
            </w:r>
            <w:r w:rsidR="00533FF1">
              <w:rPr>
                <w:rFonts w:ascii="Times New Roman" w:hAnsi="Times New Roman"/>
                <w:lang w:val="en-US" w:eastAsia="ru-RU"/>
              </w:rPr>
              <w:t>2</w:t>
            </w:r>
            <w:r w:rsidR="00F65D01">
              <w:rPr>
                <w:rFonts w:ascii="Times New Roman" w:hAnsi="Times New Roman"/>
                <w:lang w:eastAsia="ru-RU"/>
              </w:rPr>
              <w:t>1</w:t>
            </w:r>
            <w:r w:rsidRPr="00E1500A">
              <w:rPr>
                <w:rFonts w:ascii="Times New Roman" w:hAnsi="Times New Roman"/>
                <w:lang w:eastAsia="ru-RU"/>
              </w:rPr>
              <w:t xml:space="preserve"> по 31.12.20</w:t>
            </w:r>
            <w:r w:rsidR="00533FF1">
              <w:rPr>
                <w:rFonts w:ascii="Times New Roman" w:hAnsi="Times New Roman"/>
                <w:lang w:val="en-US" w:eastAsia="ru-RU"/>
              </w:rPr>
              <w:t>2</w:t>
            </w:r>
            <w:r w:rsidR="00F65D01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B010C4" w:rsidRPr="00E1500A" w:rsidTr="00C87A77">
        <w:trPr>
          <w:trHeight w:val="350"/>
        </w:trPr>
        <w:tc>
          <w:tcPr>
            <w:tcW w:w="10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C4" w:rsidRPr="00E1500A" w:rsidRDefault="00B010C4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 xml:space="preserve">Для потребителей муниципального образования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E1500A">
              <w:rPr>
                <w:rFonts w:ascii="Times New Roman" w:hAnsi="Times New Roman"/>
                <w:lang w:eastAsia="ru-RU"/>
              </w:rPr>
              <w:t>Морозовское городское поселение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E1500A">
              <w:rPr>
                <w:rFonts w:ascii="Times New Roman" w:hAnsi="Times New Roman"/>
                <w:lang w:eastAsia="ru-RU"/>
              </w:rPr>
              <w:t xml:space="preserve"> Всеволожского муниципального района Ленинградской области</w:t>
            </w:r>
          </w:p>
        </w:tc>
      </w:tr>
      <w:tr w:rsidR="00B010C4" w:rsidRPr="00E1500A" w:rsidTr="00E1500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C4" w:rsidRPr="00E1500A" w:rsidRDefault="00B010C4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C4" w:rsidRPr="00E1500A" w:rsidRDefault="00B010C4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Питьевая вода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C4" w:rsidRPr="00E1500A" w:rsidRDefault="00F65D01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34,01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C4" w:rsidRPr="00E1500A" w:rsidRDefault="00F65D01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35,17</w:t>
            </w:r>
          </w:p>
        </w:tc>
      </w:tr>
      <w:tr w:rsidR="00B010C4" w:rsidRPr="00E1500A" w:rsidTr="00166300">
        <w:trPr>
          <w:trHeight w:val="495"/>
        </w:trPr>
        <w:tc>
          <w:tcPr>
            <w:tcW w:w="10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C4" w:rsidRPr="00E1500A" w:rsidRDefault="00B010C4" w:rsidP="00166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 xml:space="preserve">Для </w:t>
            </w:r>
            <w:r>
              <w:rPr>
                <w:rFonts w:ascii="Times New Roman" w:hAnsi="Times New Roman"/>
                <w:lang w:eastAsia="ru-RU"/>
              </w:rPr>
              <w:t>населения</w:t>
            </w:r>
            <w:r w:rsidRPr="00E1500A">
              <w:rPr>
                <w:rFonts w:ascii="Times New Roman" w:hAnsi="Times New Roman"/>
                <w:lang w:eastAsia="ru-RU"/>
              </w:rPr>
              <w:t xml:space="preserve"> муниципального образования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E1500A">
              <w:rPr>
                <w:rFonts w:ascii="Times New Roman" w:hAnsi="Times New Roman"/>
                <w:lang w:eastAsia="ru-RU"/>
              </w:rPr>
              <w:t>Морозовское городское поселение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E1500A">
              <w:rPr>
                <w:rFonts w:ascii="Times New Roman" w:hAnsi="Times New Roman"/>
                <w:lang w:eastAsia="ru-RU"/>
              </w:rPr>
              <w:t xml:space="preserve"> Всеволожского муниципального района Ленинградской области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(тарифы с учетом НДС)*</w:t>
            </w:r>
          </w:p>
        </w:tc>
      </w:tr>
      <w:tr w:rsidR="00B010C4" w:rsidRPr="00E1500A" w:rsidTr="0016630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C4" w:rsidRPr="00E1500A" w:rsidRDefault="00B010C4" w:rsidP="00166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C4" w:rsidRPr="00E1500A" w:rsidRDefault="00B010C4" w:rsidP="00166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Питьевая вода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C4" w:rsidRPr="00E1500A" w:rsidRDefault="00F65D01" w:rsidP="00166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40,81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C4" w:rsidRPr="00E1500A" w:rsidRDefault="00F65D01" w:rsidP="00166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42,20</w:t>
            </w:r>
          </w:p>
        </w:tc>
      </w:tr>
    </w:tbl>
    <w:p w:rsidR="00B010C4" w:rsidRDefault="00B010C4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B010C4" w:rsidRDefault="00B010C4" w:rsidP="00E1500A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Примечание:</w:t>
      </w:r>
    </w:p>
    <w:p w:rsidR="00B010C4" w:rsidRPr="002D59BB" w:rsidRDefault="00B010C4" w:rsidP="005578A7">
      <w:pPr>
        <w:pStyle w:val="a4"/>
        <w:spacing w:after="0" w:line="240" w:lineRule="auto"/>
        <w:ind w:left="360"/>
        <w:rPr>
          <w:rFonts w:ascii="Times New Roman" w:hAnsi="Times New Roman"/>
          <w:lang w:eastAsia="ru-RU"/>
        </w:rPr>
      </w:pPr>
      <w:r w:rsidRPr="002D59BB">
        <w:rPr>
          <w:rFonts w:ascii="Times New Roman" w:hAnsi="Times New Roman"/>
          <w:lang w:eastAsia="ru-RU"/>
        </w:rPr>
        <w:t>* НДС выделяется в целях реализации пункта 6 статьи 168 Налогового кодекса Российской Федерации (часть вторая).</w:t>
      </w:r>
    </w:p>
    <w:p w:rsidR="00B010C4" w:rsidRDefault="00B010C4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B010C4" w:rsidRDefault="00B010C4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B010C4" w:rsidRDefault="00B010C4" w:rsidP="00E43328">
      <w:pPr>
        <w:spacing w:after="0" w:line="240" w:lineRule="auto"/>
        <w:ind w:left="142"/>
        <w:contextualSpacing/>
        <w:rPr>
          <w:rFonts w:ascii="Times New Roman" w:hAnsi="Times New Roman"/>
        </w:rPr>
      </w:pPr>
      <w:r w:rsidRPr="008502C3">
        <w:rPr>
          <w:rFonts w:ascii="Times New Roman" w:hAnsi="Times New Roman"/>
        </w:rPr>
        <w:t>Наименование регулирующего органа принявшего решение об утверждении цен: Комитет по тарифам и ценовой политике Ленинградской области (Лен РТК)</w:t>
      </w:r>
    </w:p>
    <w:p w:rsidR="00B010C4" w:rsidRDefault="00B010C4" w:rsidP="00C113BE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>Приказ комитета по</w:t>
      </w:r>
      <w:r>
        <w:rPr>
          <w:rFonts w:ascii="Times New Roman" w:hAnsi="Times New Roman"/>
        </w:rPr>
        <w:t xml:space="preserve"> тарифам и ценовой политике</w:t>
      </w:r>
      <w:r w:rsidR="00701E40" w:rsidRPr="00701E40">
        <w:rPr>
          <w:rFonts w:ascii="Times New Roman" w:hAnsi="Times New Roman"/>
        </w:rPr>
        <w:t xml:space="preserve"> </w:t>
      </w:r>
      <w:r w:rsidR="00701E40">
        <w:rPr>
          <w:rFonts w:ascii="Times New Roman" w:hAnsi="Times New Roman"/>
        </w:rPr>
        <w:t>Ленинградской области</w:t>
      </w:r>
      <w:r>
        <w:rPr>
          <w:rFonts w:ascii="Times New Roman" w:hAnsi="Times New Roman"/>
        </w:rPr>
        <w:t xml:space="preserve"> № </w:t>
      </w:r>
      <w:r w:rsidR="00701E40">
        <w:rPr>
          <w:rFonts w:ascii="Times New Roman" w:hAnsi="Times New Roman"/>
        </w:rPr>
        <w:t>260</w:t>
      </w:r>
      <w:r>
        <w:rPr>
          <w:rFonts w:ascii="Times New Roman" w:hAnsi="Times New Roman"/>
        </w:rPr>
        <w:t>-п</w:t>
      </w:r>
      <w:r w:rsidRPr="008502C3">
        <w:rPr>
          <w:rFonts w:ascii="Times New Roman" w:hAnsi="Times New Roman"/>
        </w:rPr>
        <w:t xml:space="preserve"> от </w:t>
      </w:r>
      <w:r w:rsidR="00701E40">
        <w:rPr>
          <w:rFonts w:ascii="Times New Roman" w:hAnsi="Times New Roman"/>
        </w:rPr>
        <w:t>02</w:t>
      </w:r>
      <w:r>
        <w:rPr>
          <w:rFonts w:ascii="Times New Roman" w:hAnsi="Times New Roman"/>
        </w:rPr>
        <w:t xml:space="preserve"> </w:t>
      </w:r>
      <w:r w:rsidR="00701E40">
        <w:rPr>
          <w:rFonts w:ascii="Times New Roman" w:hAnsi="Times New Roman"/>
        </w:rPr>
        <w:t>декабря</w:t>
      </w:r>
      <w:r>
        <w:rPr>
          <w:rFonts w:ascii="Times New Roman" w:hAnsi="Times New Roman"/>
        </w:rPr>
        <w:t xml:space="preserve"> 20</w:t>
      </w:r>
      <w:r w:rsidR="00701E40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года «</w:t>
      </w:r>
      <w:r w:rsidR="00701E40">
        <w:rPr>
          <w:rFonts w:ascii="Times New Roman" w:hAnsi="Times New Roman"/>
        </w:rPr>
        <w:t>О внесении изменений в приказ комитета по тарифам и ценовой политике Ленинградской области от 28 ноября 2019 года №352-п «</w:t>
      </w:r>
      <w:r w:rsidR="00FB2993">
        <w:rPr>
          <w:rFonts w:ascii="Times New Roman" w:hAnsi="Times New Roman"/>
        </w:rPr>
        <w:t>Об установлении тарифов на питьевую воду общества с ограниченной ответственностью «Флагман» на 2020 – 2024 годы</w:t>
      </w:r>
      <w:r>
        <w:rPr>
          <w:rFonts w:ascii="Times New Roman" w:hAnsi="Times New Roman"/>
        </w:rPr>
        <w:t>»</w:t>
      </w:r>
      <w:r w:rsidR="00701E40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:rsidR="00B010C4" w:rsidRDefault="00B010C4" w:rsidP="005578A7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>Приказ комитета по</w:t>
      </w:r>
      <w:r>
        <w:rPr>
          <w:rFonts w:ascii="Times New Roman" w:hAnsi="Times New Roman"/>
        </w:rPr>
        <w:t xml:space="preserve"> тарифам и ценовой политике № </w:t>
      </w:r>
      <w:r w:rsidR="00701E40">
        <w:rPr>
          <w:rFonts w:ascii="Times New Roman" w:hAnsi="Times New Roman"/>
        </w:rPr>
        <w:t>488</w:t>
      </w:r>
      <w:r>
        <w:rPr>
          <w:rFonts w:ascii="Times New Roman" w:hAnsi="Times New Roman"/>
        </w:rPr>
        <w:t>-пн</w:t>
      </w:r>
      <w:r w:rsidRPr="008502C3">
        <w:rPr>
          <w:rFonts w:ascii="Times New Roman" w:hAnsi="Times New Roman"/>
        </w:rPr>
        <w:t xml:space="preserve"> от </w:t>
      </w:r>
      <w:r w:rsidR="00701E40">
        <w:rPr>
          <w:rFonts w:ascii="Times New Roman" w:hAnsi="Times New Roman"/>
        </w:rPr>
        <w:t>18</w:t>
      </w:r>
      <w:r>
        <w:rPr>
          <w:rFonts w:ascii="Times New Roman" w:hAnsi="Times New Roman"/>
        </w:rPr>
        <w:t xml:space="preserve"> декабря 20</w:t>
      </w:r>
      <w:r w:rsidR="00701E40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года «</w:t>
      </w:r>
      <w:r w:rsidRPr="008502C3">
        <w:rPr>
          <w:rFonts w:ascii="Times New Roman" w:hAnsi="Times New Roman"/>
        </w:rPr>
        <w:t xml:space="preserve">Об установлении тарифов на </w:t>
      </w:r>
      <w:r>
        <w:rPr>
          <w:rFonts w:ascii="Times New Roman" w:hAnsi="Times New Roman"/>
        </w:rPr>
        <w:t>услугу в сфере холодного водоснабжения (питьевая вода)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общества с ограниченной ответственностью «Флагман», оказываемую населению,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 w:rsidRPr="008502C3">
        <w:rPr>
          <w:rFonts w:ascii="Times New Roman" w:hAnsi="Times New Roman"/>
        </w:rPr>
        <w:t xml:space="preserve"> 20</w:t>
      </w:r>
      <w:r w:rsidR="00FB2993">
        <w:rPr>
          <w:rFonts w:ascii="Times New Roman" w:hAnsi="Times New Roman"/>
        </w:rPr>
        <w:t>2</w:t>
      </w:r>
      <w:r w:rsidR="00701E40">
        <w:rPr>
          <w:rFonts w:ascii="Times New Roman" w:hAnsi="Times New Roman"/>
        </w:rPr>
        <w:t>1</w:t>
      </w:r>
      <w:bookmarkStart w:id="0" w:name="_GoBack"/>
      <w:bookmarkEnd w:id="0"/>
      <w:r w:rsidRPr="008502C3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>».</w:t>
      </w:r>
    </w:p>
    <w:p w:rsidR="00B010C4" w:rsidRDefault="00B010C4" w:rsidP="005578A7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</w:p>
    <w:p w:rsidR="00B010C4" w:rsidRDefault="00B010C4" w:rsidP="0025090D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Ссылка на адрес сайта в сети </w:t>
      </w:r>
      <w:proofErr w:type="spellStart"/>
      <w:r w:rsidRPr="008502C3">
        <w:rPr>
          <w:rFonts w:ascii="Times New Roman" w:hAnsi="Times New Roman"/>
        </w:rPr>
        <w:t>Интерент</w:t>
      </w:r>
      <w:proofErr w:type="spellEnd"/>
      <w:r w:rsidRPr="008502C3">
        <w:rPr>
          <w:rFonts w:ascii="Times New Roman" w:hAnsi="Times New Roman"/>
        </w:rPr>
        <w:t xml:space="preserve">: </w:t>
      </w:r>
      <w:hyperlink r:id="rId8" w:history="1">
        <w:r w:rsidRPr="00805102">
          <w:rPr>
            <w:rStyle w:val="a3"/>
            <w:rFonts w:ascii="Times New Roman" w:hAnsi="Times New Roman"/>
          </w:rPr>
          <w:t>www.flagman-tek.ru</w:t>
        </w:r>
      </w:hyperlink>
    </w:p>
    <w:p w:rsidR="00B010C4" w:rsidRDefault="00B010C4" w:rsidP="0025090D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Источник официального опубликования решения: </w:t>
      </w:r>
      <w:r w:rsidRPr="008B0855">
        <w:rPr>
          <w:rFonts w:ascii="Times New Roman" w:hAnsi="Times New Roman"/>
        </w:rPr>
        <w:t>http://tarif.lenobl.ru</w:t>
      </w:r>
      <w:r>
        <w:rPr>
          <w:rFonts w:ascii="Times New Roman" w:hAnsi="Times New Roman"/>
        </w:rPr>
        <w:t xml:space="preserve">/ </w:t>
      </w:r>
    </w:p>
    <w:p w:rsidR="00B010C4" w:rsidRDefault="00B010C4" w:rsidP="00C113BE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</w:p>
    <w:sectPr w:rsidR="00B010C4" w:rsidSect="00AD4B45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13C" w:rsidRDefault="003A713C" w:rsidP="00637B56">
      <w:pPr>
        <w:spacing w:after="0" w:line="240" w:lineRule="auto"/>
      </w:pPr>
      <w:r>
        <w:separator/>
      </w:r>
    </w:p>
  </w:endnote>
  <w:endnote w:type="continuationSeparator" w:id="0">
    <w:p w:rsidR="003A713C" w:rsidRDefault="003A713C" w:rsidP="00637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13C" w:rsidRDefault="003A713C" w:rsidP="00637B56">
      <w:pPr>
        <w:spacing w:after="0" w:line="240" w:lineRule="auto"/>
      </w:pPr>
      <w:r>
        <w:separator/>
      </w:r>
    </w:p>
  </w:footnote>
  <w:footnote w:type="continuationSeparator" w:id="0">
    <w:p w:rsidR="003A713C" w:rsidRDefault="003A713C" w:rsidP="00637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41B"/>
    <w:multiLevelType w:val="hybridMultilevel"/>
    <w:tmpl w:val="4AC27F9E"/>
    <w:lvl w:ilvl="0" w:tplc="6B1C97E2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3F3359E2"/>
    <w:multiLevelType w:val="hybridMultilevel"/>
    <w:tmpl w:val="F72862BE"/>
    <w:lvl w:ilvl="0" w:tplc="C4F0C6EC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2C3"/>
    <w:rsid w:val="00000F61"/>
    <w:rsid w:val="000067AA"/>
    <w:rsid w:val="00007097"/>
    <w:rsid w:val="00012C04"/>
    <w:rsid w:val="000263CC"/>
    <w:rsid w:val="00052BA8"/>
    <w:rsid w:val="0005570A"/>
    <w:rsid w:val="00067A44"/>
    <w:rsid w:val="000718FF"/>
    <w:rsid w:val="0007207E"/>
    <w:rsid w:val="000B068E"/>
    <w:rsid w:val="000B79BD"/>
    <w:rsid w:val="000D23F1"/>
    <w:rsid w:val="0010516C"/>
    <w:rsid w:val="0011347E"/>
    <w:rsid w:val="00131FF2"/>
    <w:rsid w:val="00166300"/>
    <w:rsid w:val="001848F8"/>
    <w:rsid w:val="00192E4A"/>
    <w:rsid w:val="00193F8C"/>
    <w:rsid w:val="001E0983"/>
    <w:rsid w:val="001E740A"/>
    <w:rsid w:val="002371E3"/>
    <w:rsid w:val="0024250A"/>
    <w:rsid w:val="0025090D"/>
    <w:rsid w:val="0025108A"/>
    <w:rsid w:val="002628D7"/>
    <w:rsid w:val="00265032"/>
    <w:rsid w:val="00277F77"/>
    <w:rsid w:val="00296068"/>
    <w:rsid w:val="002D59BB"/>
    <w:rsid w:val="00322ECB"/>
    <w:rsid w:val="003A713C"/>
    <w:rsid w:val="003B3054"/>
    <w:rsid w:val="003D1C47"/>
    <w:rsid w:val="003E596E"/>
    <w:rsid w:val="003F6B58"/>
    <w:rsid w:val="00412E57"/>
    <w:rsid w:val="00426918"/>
    <w:rsid w:val="00434C4B"/>
    <w:rsid w:val="00444C69"/>
    <w:rsid w:val="004771BD"/>
    <w:rsid w:val="004B4FCA"/>
    <w:rsid w:val="004C1458"/>
    <w:rsid w:val="005176B5"/>
    <w:rsid w:val="00520C22"/>
    <w:rsid w:val="00521CCF"/>
    <w:rsid w:val="00533FF1"/>
    <w:rsid w:val="005578A7"/>
    <w:rsid w:val="0056227E"/>
    <w:rsid w:val="00590ADC"/>
    <w:rsid w:val="00596F5A"/>
    <w:rsid w:val="005C3FEA"/>
    <w:rsid w:val="005E7578"/>
    <w:rsid w:val="005F0E94"/>
    <w:rsid w:val="00601C62"/>
    <w:rsid w:val="00637B56"/>
    <w:rsid w:val="006808D5"/>
    <w:rsid w:val="0068557E"/>
    <w:rsid w:val="006A2A8B"/>
    <w:rsid w:val="007009A9"/>
    <w:rsid w:val="00701A1B"/>
    <w:rsid w:val="00701E40"/>
    <w:rsid w:val="00724E91"/>
    <w:rsid w:val="00755AE9"/>
    <w:rsid w:val="00770A2E"/>
    <w:rsid w:val="007A618D"/>
    <w:rsid w:val="007C0A90"/>
    <w:rsid w:val="007D68A2"/>
    <w:rsid w:val="007E02E2"/>
    <w:rsid w:val="00805102"/>
    <w:rsid w:val="00822AF9"/>
    <w:rsid w:val="00833FFA"/>
    <w:rsid w:val="008376E4"/>
    <w:rsid w:val="00841626"/>
    <w:rsid w:val="00844B71"/>
    <w:rsid w:val="008502C3"/>
    <w:rsid w:val="008504C6"/>
    <w:rsid w:val="00854AC1"/>
    <w:rsid w:val="008B0855"/>
    <w:rsid w:val="008D74F8"/>
    <w:rsid w:val="008E180E"/>
    <w:rsid w:val="00927EAA"/>
    <w:rsid w:val="00933AF4"/>
    <w:rsid w:val="009546CB"/>
    <w:rsid w:val="0097498C"/>
    <w:rsid w:val="009770DA"/>
    <w:rsid w:val="00980EB7"/>
    <w:rsid w:val="00985C5D"/>
    <w:rsid w:val="00990563"/>
    <w:rsid w:val="009C0CA2"/>
    <w:rsid w:val="00A07478"/>
    <w:rsid w:val="00A16C09"/>
    <w:rsid w:val="00A23BDF"/>
    <w:rsid w:val="00A63839"/>
    <w:rsid w:val="00A82B1B"/>
    <w:rsid w:val="00A91C07"/>
    <w:rsid w:val="00AD4B45"/>
    <w:rsid w:val="00AD7294"/>
    <w:rsid w:val="00AE1E74"/>
    <w:rsid w:val="00B010C4"/>
    <w:rsid w:val="00B179DB"/>
    <w:rsid w:val="00B44C7A"/>
    <w:rsid w:val="00B60940"/>
    <w:rsid w:val="00B643E4"/>
    <w:rsid w:val="00B92431"/>
    <w:rsid w:val="00BA1F80"/>
    <w:rsid w:val="00BB76BA"/>
    <w:rsid w:val="00BC1F9D"/>
    <w:rsid w:val="00BC608C"/>
    <w:rsid w:val="00BC76E4"/>
    <w:rsid w:val="00BD08CB"/>
    <w:rsid w:val="00BD4082"/>
    <w:rsid w:val="00BF59E0"/>
    <w:rsid w:val="00BF7DD0"/>
    <w:rsid w:val="00C113BE"/>
    <w:rsid w:val="00C36287"/>
    <w:rsid w:val="00C472E3"/>
    <w:rsid w:val="00C702AB"/>
    <w:rsid w:val="00C71E92"/>
    <w:rsid w:val="00C8446B"/>
    <w:rsid w:val="00C87A77"/>
    <w:rsid w:val="00CB3F50"/>
    <w:rsid w:val="00D57035"/>
    <w:rsid w:val="00DA1FCA"/>
    <w:rsid w:val="00DF1EA7"/>
    <w:rsid w:val="00E1500A"/>
    <w:rsid w:val="00E43328"/>
    <w:rsid w:val="00E57819"/>
    <w:rsid w:val="00E81F45"/>
    <w:rsid w:val="00E91A2D"/>
    <w:rsid w:val="00EB1695"/>
    <w:rsid w:val="00EE3ED9"/>
    <w:rsid w:val="00F41227"/>
    <w:rsid w:val="00F65D01"/>
    <w:rsid w:val="00F70897"/>
    <w:rsid w:val="00F742AA"/>
    <w:rsid w:val="00F920E3"/>
    <w:rsid w:val="00FB11D9"/>
    <w:rsid w:val="00FB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502C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113B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63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637B56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63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637B56"/>
    <w:rPr>
      <w:rFonts w:cs="Times New Roman"/>
    </w:rPr>
  </w:style>
  <w:style w:type="table" w:styleId="a9">
    <w:name w:val="Table Grid"/>
    <w:basedOn w:val="a1"/>
    <w:uiPriority w:val="99"/>
    <w:locked/>
    <w:rsid w:val="00985C5D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6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agman-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</dc:creator>
  <cp:keywords/>
  <dc:description/>
  <cp:lastModifiedBy>Булатов</cp:lastModifiedBy>
  <cp:revision>48</cp:revision>
  <cp:lastPrinted>2014-01-29T07:14:00Z</cp:lastPrinted>
  <dcterms:created xsi:type="dcterms:W3CDTF">2012-11-14T13:10:00Z</dcterms:created>
  <dcterms:modified xsi:type="dcterms:W3CDTF">2021-01-20T10:18:00Z</dcterms:modified>
</cp:coreProperties>
</file>